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CFEE" w14:textId="24BC579E" w:rsid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687A0AA2" w14:textId="6DC29E77" w:rsidR="006922A2" w:rsidRP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101299F8" w14:textId="49D5BB5E" w:rsidR="000E320A" w:rsidRPr="006922A2" w:rsidRDefault="00907C6D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Case Closing/Transfer Summary</w:t>
      </w:r>
    </w:p>
    <w:p w14:paraId="7B0A9B00" w14:textId="2867F155" w:rsidR="00907C6D" w:rsidRDefault="00907C6D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9A0" w14:paraId="1DC0E1E8" w14:textId="77777777" w:rsidTr="00EC69A0">
        <w:tc>
          <w:tcPr>
            <w:tcW w:w="4675" w:type="dxa"/>
          </w:tcPr>
          <w:p w14:paraId="164C4B59" w14:textId="33B1C4CC" w:rsidR="00EC69A0" w:rsidRDefault="00EC69A0" w:rsidP="00EC69A0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>Client name</w:t>
            </w:r>
            <w:r w:rsidRPr="00903CFC">
              <w:rPr>
                <w:rFonts w:ascii="Arial" w:hAnsi="Arial" w:cs="Arial"/>
              </w:rPr>
              <w:t>:</w:t>
            </w:r>
          </w:p>
        </w:tc>
        <w:tc>
          <w:tcPr>
            <w:tcW w:w="4675" w:type="dxa"/>
          </w:tcPr>
          <w:p w14:paraId="07F35998" w14:textId="0C9B5E2C" w:rsidR="00EC69A0" w:rsidRDefault="00EC69A0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>Date</w:t>
            </w:r>
            <w:r w:rsidRPr="00903CFC">
              <w:rPr>
                <w:rFonts w:ascii="Arial" w:hAnsi="Arial" w:cs="Arial"/>
              </w:rPr>
              <w:t>:</w:t>
            </w:r>
          </w:p>
        </w:tc>
      </w:tr>
      <w:tr w:rsidR="00EC69A0" w14:paraId="365A7B5A" w14:textId="77777777" w:rsidTr="00EC69A0">
        <w:tc>
          <w:tcPr>
            <w:tcW w:w="4675" w:type="dxa"/>
          </w:tcPr>
          <w:p w14:paraId="0BA731EA" w14:textId="1526C6DA" w:rsidR="00EC69A0" w:rsidRDefault="00EC69A0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>Case #</w:t>
            </w:r>
            <w:r w:rsidRPr="00903CFC">
              <w:rPr>
                <w:rFonts w:ascii="Arial" w:hAnsi="Arial" w:cs="Arial"/>
              </w:rPr>
              <w:tab/>
            </w:r>
          </w:p>
        </w:tc>
        <w:tc>
          <w:tcPr>
            <w:tcW w:w="4675" w:type="dxa"/>
          </w:tcPr>
          <w:p w14:paraId="28328D11" w14:textId="53E69FFE" w:rsidR="00EC69A0" w:rsidRDefault="00EC69A0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  <w:b/>
                <w:bCs/>
              </w:rPr>
              <w:t xml:space="preserve">ID# </w:t>
            </w:r>
            <w:r w:rsidRPr="00903CFC">
              <w:rPr>
                <w:rFonts w:ascii="Arial" w:hAnsi="Arial" w:cs="Arial"/>
              </w:rPr>
              <w:t xml:space="preserve"> </w:t>
            </w:r>
          </w:p>
        </w:tc>
      </w:tr>
    </w:tbl>
    <w:p w14:paraId="0AB9FD39" w14:textId="1418C3CB" w:rsidR="00907C6D" w:rsidRPr="00903CFC" w:rsidRDefault="001F08AB" w:rsidP="00BD06F1">
      <w:pPr>
        <w:spacing w:after="0" w:line="240" w:lineRule="auto"/>
        <w:ind w:right="-720"/>
        <w:rPr>
          <w:rFonts w:ascii="Arial" w:hAnsi="Arial" w:cs="Arial"/>
        </w:rPr>
      </w:pPr>
      <w:r w:rsidRPr="00903CFC">
        <w:rPr>
          <w:rFonts w:ascii="Arial" w:hAnsi="Arial" w:cs="Arial"/>
        </w:rPr>
        <w:tab/>
      </w:r>
      <w:r w:rsidR="002E3FA4" w:rsidRPr="00903CFC">
        <w:rPr>
          <w:rFonts w:ascii="Arial" w:hAnsi="Arial" w:cs="Arial"/>
        </w:rPr>
        <w:tab/>
      </w:r>
      <w:r w:rsidR="002E3FA4" w:rsidRPr="00903CFC">
        <w:rPr>
          <w:rFonts w:ascii="Arial" w:hAnsi="Arial" w:cs="Arial"/>
        </w:rPr>
        <w:tab/>
      </w:r>
    </w:p>
    <w:p w14:paraId="355DDFC9" w14:textId="3661C285" w:rsidR="00907C6D" w:rsidRPr="00EC69A0" w:rsidRDefault="00907C6D" w:rsidP="00907C6D">
      <w:pPr>
        <w:spacing w:after="0" w:line="240" w:lineRule="auto"/>
        <w:rPr>
          <w:rFonts w:ascii="Arial" w:hAnsi="Arial" w:cs="Arial"/>
          <w:b/>
          <w:bCs/>
        </w:rPr>
      </w:pPr>
      <w:r w:rsidRPr="00EC69A0">
        <w:rPr>
          <w:rFonts w:ascii="Arial" w:hAnsi="Arial" w:cs="Arial"/>
          <w:b/>
          <w:bCs/>
        </w:rPr>
        <w:t>Case is being:</w:t>
      </w:r>
    </w:p>
    <w:p w14:paraId="1B4B9593" w14:textId="3DB5DF7A" w:rsidR="00907C6D" w:rsidRPr="00903CFC" w:rsidRDefault="00907C6D" w:rsidP="00907C6D">
      <w:pPr>
        <w:spacing w:after="0" w:line="240" w:lineRule="auto"/>
        <w:rPr>
          <w:rFonts w:ascii="Arial" w:hAnsi="Arial" w:cs="Arial"/>
        </w:rPr>
      </w:pPr>
    </w:p>
    <w:p w14:paraId="054B1235" w14:textId="0D7466FD" w:rsidR="00907C6D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03CFC">
        <w:rPr>
          <w:rFonts w:ascii="Arial" w:hAnsi="Arial" w:cs="Arial"/>
        </w:rPr>
        <w:instrText xml:space="preserve"> FORMCHECKBOX </w:instrText>
      </w:r>
      <w:r w:rsidR="00EA3DBC">
        <w:rPr>
          <w:rFonts w:ascii="Arial" w:hAnsi="Arial" w:cs="Arial"/>
        </w:rPr>
      </w:r>
      <w:r w:rsidR="00EA3DB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0"/>
      <w:r w:rsidR="001500B2" w:rsidRPr="00903CFC">
        <w:rPr>
          <w:rFonts w:ascii="Arial" w:hAnsi="Arial" w:cs="Arial"/>
        </w:rPr>
        <w:t xml:space="preserve"> </w:t>
      </w:r>
      <w:r w:rsidR="00907C6D" w:rsidRPr="00903CFC">
        <w:rPr>
          <w:rFonts w:ascii="Arial" w:hAnsi="Arial" w:cs="Arial"/>
        </w:rPr>
        <w:t>Closed/withdrawn</w:t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907C6D" w:rsidRPr="00903CFC">
        <w:rPr>
          <w:rFonts w:ascii="Arial" w:hAnsi="Arial" w:cs="Arial"/>
        </w:rPr>
        <w:tab/>
      </w:r>
      <w:r w:rsidR="005F1D89" w:rsidRPr="00903CFC">
        <w:rPr>
          <w:rFonts w:ascii="Arial" w:hAnsi="Arial" w:cs="Arial"/>
        </w:rPr>
        <w:tab/>
      </w:r>
    </w:p>
    <w:p w14:paraId="6F7CD076" w14:textId="53D45699" w:rsidR="005F1D89" w:rsidRPr="00903CFC" w:rsidRDefault="005F1D89" w:rsidP="003C70B1">
      <w:pPr>
        <w:spacing w:after="0" w:line="240" w:lineRule="auto"/>
        <w:ind w:firstLine="270"/>
        <w:rPr>
          <w:rFonts w:ascii="Arial" w:hAnsi="Arial" w:cs="Arial"/>
        </w:rPr>
      </w:pPr>
      <w:r w:rsidRPr="00903CFC">
        <w:rPr>
          <w:rFonts w:ascii="Arial" w:hAnsi="Arial" w:cs="Arial"/>
        </w:rPr>
        <w:t>If closed</w:t>
      </w:r>
      <w:r w:rsidR="003C70B1" w:rsidRPr="00903CFC">
        <w:rPr>
          <w:rFonts w:ascii="Arial" w:hAnsi="Arial" w:cs="Arial"/>
        </w:rPr>
        <w:t>,</w:t>
      </w:r>
      <w:r w:rsidRPr="00903CFC">
        <w:rPr>
          <w:rFonts w:ascii="Arial" w:hAnsi="Arial" w:cs="Arial"/>
        </w:rPr>
        <w:t xml:space="preserve"> reason for closing:</w:t>
      </w:r>
      <w:r w:rsidRPr="00903CFC">
        <w:rPr>
          <w:rFonts w:ascii="Arial" w:hAnsi="Arial" w:cs="Arial"/>
        </w:rPr>
        <w:tab/>
      </w:r>
      <w:r w:rsidRPr="00903CFC">
        <w:rPr>
          <w:rFonts w:ascii="Arial" w:hAnsi="Arial" w:cs="Arial"/>
        </w:rPr>
        <w:tab/>
      </w:r>
      <w:r w:rsidRPr="00903CFC">
        <w:rPr>
          <w:rFonts w:ascii="Arial" w:hAnsi="Arial" w:cs="Arial"/>
        </w:rPr>
        <w:tab/>
      </w:r>
      <w:r w:rsidRPr="00903CFC">
        <w:rPr>
          <w:rFonts w:ascii="Arial" w:hAnsi="Arial" w:cs="Arial"/>
        </w:rPr>
        <w:tab/>
      </w:r>
    </w:p>
    <w:p w14:paraId="7EFFBB21" w14:textId="33BAD641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21BA396E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436415EF" w14:textId="77777777" w:rsidR="005F1D89" w:rsidRPr="00903CFC" w:rsidRDefault="005F1D89" w:rsidP="00907C6D">
      <w:pPr>
        <w:spacing w:after="0" w:line="240" w:lineRule="auto"/>
        <w:rPr>
          <w:rFonts w:ascii="Arial" w:hAnsi="Arial" w:cs="Arial"/>
        </w:rPr>
      </w:pPr>
    </w:p>
    <w:p w14:paraId="75C86DFB" w14:textId="459F9E33" w:rsidR="005F1D89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03CFC">
        <w:rPr>
          <w:rFonts w:ascii="Arial" w:hAnsi="Arial" w:cs="Arial"/>
        </w:rPr>
        <w:instrText xml:space="preserve"> FORMCHECKBOX </w:instrText>
      </w:r>
      <w:r w:rsidR="00EA3DBC">
        <w:rPr>
          <w:rFonts w:ascii="Arial" w:hAnsi="Arial" w:cs="Arial"/>
        </w:rPr>
      </w:r>
      <w:r w:rsidR="00EA3DB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1"/>
      <w:r w:rsidR="001500B2" w:rsidRPr="00903CFC">
        <w:rPr>
          <w:rFonts w:ascii="Arial" w:hAnsi="Arial" w:cs="Arial"/>
        </w:rPr>
        <w:t xml:space="preserve"> </w:t>
      </w:r>
      <w:r w:rsidR="005F1D89" w:rsidRPr="00903CFC">
        <w:rPr>
          <w:rFonts w:ascii="Arial" w:hAnsi="Arial" w:cs="Arial"/>
        </w:rPr>
        <w:t>Transferred to</w:t>
      </w:r>
    </w:p>
    <w:p w14:paraId="66AF64A2" w14:textId="4994660F" w:rsidR="003C70B1" w:rsidRPr="00903CFC" w:rsidRDefault="005F1D89" w:rsidP="001F08AB">
      <w:pPr>
        <w:spacing w:after="0" w:line="240" w:lineRule="auto"/>
        <w:ind w:firstLine="270"/>
        <w:rPr>
          <w:rFonts w:ascii="Arial" w:hAnsi="Arial" w:cs="Arial"/>
        </w:rPr>
      </w:pPr>
      <w:r w:rsidRPr="00903CFC">
        <w:rPr>
          <w:rFonts w:ascii="Arial" w:hAnsi="Arial" w:cs="Arial"/>
        </w:rPr>
        <w:t>If transferred, reason for transfer:</w:t>
      </w:r>
    </w:p>
    <w:p w14:paraId="5D1C1B00" w14:textId="77777777" w:rsidR="001F08AB" w:rsidRPr="00903CFC" w:rsidRDefault="001F08AB" w:rsidP="001F08AB">
      <w:pPr>
        <w:spacing w:after="0" w:line="240" w:lineRule="auto"/>
        <w:ind w:firstLine="270"/>
        <w:rPr>
          <w:rFonts w:ascii="Arial" w:hAnsi="Arial" w:cs="Arial"/>
        </w:rPr>
      </w:pPr>
    </w:p>
    <w:p w14:paraId="4CE595D8" w14:textId="77777777" w:rsidR="007B79B4" w:rsidRPr="00903CFC" w:rsidRDefault="007B79B4" w:rsidP="00907C6D">
      <w:pPr>
        <w:spacing w:after="0" w:line="240" w:lineRule="auto"/>
        <w:rPr>
          <w:rFonts w:ascii="MS Gothic" w:eastAsia="MS Gothic" w:hAnsi="MS Gothic" w:cs="Arial"/>
        </w:rPr>
      </w:pPr>
    </w:p>
    <w:p w14:paraId="73100BAF" w14:textId="31DA5B0C" w:rsidR="005F1D89" w:rsidRPr="00903CFC" w:rsidRDefault="005F1D89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Date of most recent review or re-assessment:</w:t>
      </w:r>
      <w:r w:rsidR="00BD06F1" w:rsidRPr="00903CFC">
        <w:rPr>
          <w:rFonts w:ascii="Arial" w:hAnsi="Arial" w:cs="Arial"/>
        </w:rPr>
        <w:t xml:space="preserve"> </w:t>
      </w:r>
    </w:p>
    <w:p w14:paraId="4F73CCA4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2E560A87" w14:textId="617E9054" w:rsidR="005F1D89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Significant</w:t>
      </w:r>
      <w:r w:rsidR="005F1D89" w:rsidRPr="00903CFC">
        <w:rPr>
          <w:rFonts w:ascii="Arial" w:hAnsi="Arial" w:cs="Arial"/>
        </w:rPr>
        <w:t xml:space="preserve"> changes since most recent review:</w:t>
      </w:r>
      <w:r w:rsidR="00BD06F1" w:rsidRPr="00903CFC">
        <w:rPr>
          <w:rFonts w:ascii="Arial" w:hAnsi="Arial" w:cs="Arial"/>
        </w:rPr>
        <w:t xml:space="preserve"> </w:t>
      </w:r>
    </w:p>
    <w:p w14:paraId="5307D9F9" w14:textId="20E39D1C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6DC10481" w14:textId="1EB25B09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3B5B28C9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54391DC5" w14:textId="2E37E735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31ADB186" w14:textId="0F5B43B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Pending or recently completed social work activities on client’s/family’s behalf since the most recent review.</w:t>
      </w:r>
    </w:p>
    <w:p w14:paraId="3B4073DB" w14:textId="570F10C7" w:rsidR="00BD06F1" w:rsidRPr="00903CFC" w:rsidRDefault="00BD06F1" w:rsidP="00907C6D">
      <w:pPr>
        <w:spacing w:after="0" w:line="240" w:lineRule="auto"/>
        <w:rPr>
          <w:rFonts w:ascii="Arial" w:hAnsi="Arial" w:cs="Arial"/>
        </w:rPr>
      </w:pPr>
    </w:p>
    <w:p w14:paraId="6A00AD86" w14:textId="3338698F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163651D1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3FC167AE" w14:textId="79B36156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71AA2C5B" w14:textId="20DC201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Unresolved concerns:</w:t>
      </w:r>
    </w:p>
    <w:p w14:paraId="37C6BA6A" w14:textId="78037D11" w:rsidR="00BD06F1" w:rsidRPr="00903CFC" w:rsidRDefault="00BD06F1" w:rsidP="00907C6D">
      <w:pPr>
        <w:spacing w:after="0" w:line="240" w:lineRule="auto"/>
        <w:rPr>
          <w:rFonts w:ascii="Arial" w:hAnsi="Arial" w:cs="Arial"/>
        </w:rPr>
      </w:pPr>
    </w:p>
    <w:p w14:paraId="2E51D981" w14:textId="3CED819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7E9230D5" w14:textId="1D673AED" w:rsidR="007B79B4" w:rsidRDefault="007B79B4" w:rsidP="00907C6D">
      <w:pPr>
        <w:spacing w:after="0" w:line="240" w:lineRule="auto"/>
        <w:rPr>
          <w:rFonts w:ascii="Arial" w:hAnsi="Arial" w:cs="Arial"/>
        </w:rPr>
      </w:pPr>
    </w:p>
    <w:p w14:paraId="1C4C489A" w14:textId="77777777" w:rsidR="00EC69A0" w:rsidRPr="00903CFC" w:rsidRDefault="00EC69A0" w:rsidP="00907C6D">
      <w:pPr>
        <w:spacing w:after="0" w:line="240" w:lineRule="auto"/>
        <w:rPr>
          <w:rFonts w:ascii="Arial" w:hAnsi="Arial" w:cs="Arial"/>
        </w:rPr>
      </w:pPr>
    </w:p>
    <w:p w14:paraId="2C4C2A33" w14:textId="77777777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6E478C05" w14:textId="74B6ECA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Client’s/family’s responses to case closing or transfer:</w:t>
      </w:r>
    </w:p>
    <w:p w14:paraId="4FC97B2A" w14:textId="538CE8E4" w:rsidR="003C70B1" w:rsidRDefault="003C70B1" w:rsidP="00907C6D">
      <w:pPr>
        <w:spacing w:after="0" w:line="240" w:lineRule="auto"/>
        <w:rPr>
          <w:rFonts w:ascii="Arial" w:hAnsi="Arial" w:cs="Arial"/>
        </w:rPr>
      </w:pPr>
    </w:p>
    <w:p w14:paraId="5FCF605F" w14:textId="31B10BC8" w:rsidR="00903CFC" w:rsidRDefault="00903CFC" w:rsidP="00907C6D">
      <w:pPr>
        <w:spacing w:after="0" w:line="240" w:lineRule="auto"/>
        <w:rPr>
          <w:rFonts w:ascii="Arial" w:hAnsi="Arial" w:cs="Arial"/>
        </w:rPr>
      </w:pPr>
    </w:p>
    <w:p w14:paraId="701DC761" w14:textId="4B551D95" w:rsidR="00903CFC" w:rsidRDefault="00903CFC" w:rsidP="00907C6D">
      <w:pPr>
        <w:spacing w:after="0" w:line="240" w:lineRule="auto"/>
        <w:rPr>
          <w:rFonts w:ascii="Arial" w:hAnsi="Arial" w:cs="Arial"/>
        </w:rPr>
      </w:pPr>
    </w:p>
    <w:p w14:paraId="1B5CC788" w14:textId="1537CB42" w:rsidR="00EC69A0" w:rsidRDefault="00EC69A0" w:rsidP="00907C6D">
      <w:pPr>
        <w:spacing w:after="0" w:line="240" w:lineRule="auto"/>
        <w:rPr>
          <w:rFonts w:ascii="Arial" w:hAnsi="Arial" w:cs="Arial"/>
        </w:rPr>
      </w:pPr>
    </w:p>
    <w:p w14:paraId="187D63B8" w14:textId="77777777" w:rsidR="00EC69A0" w:rsidRDefault="00EC69A0" w:rsidP="00907C6D">
      <w:pPr>
        <w:spacing w:after="0" w:line="240" w:lineRule="auto"/>
        <w:rPr>
          <w:rFonts w:ascii="Arial" w:hAnsi="Arial" w:cs="Arial"/>
        </w:rPr>
      </w:pPr>
    </w:p>
    <w:p w14:paraId="0287F56E" w14:textId="77777777" w:rsidR="00903CFC" w:rsidRPr="00903CFC" w:rsidRDefault="00903CFC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3CFC" w:rsidRPr="00903CFC" w14:paraId="48CCCD0E" w14:textId="77777777" w:rsidTr="00903CFC">
        <w:tc>
          <w:tcPr>
            <w:tcW w:w="4675" w:type="dxa"/>
            <w:tcBorders>
              <w:bottom w:val="single" w:sz="4" w:space="0" w:color="auto"/>
            </w:tcBorders>
          </w:tcPr>
          <w:p w14:paraId="069E0CB8" w14:textId="4D02D944" w:rsidR="00903CFC" w:rsidRPr="00903CFC" w:rsidRDefault="00903CFC" w:rsidP="00907C6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85AA730" w14:textId="0FB26EE6" w:rsidR="00903CFC" w:rsidRPr="00903CFC" w:rsidRDefault="00903CFC" w:rsidP="00903CFC">
            <w:pPr>
              <w:jc w:val="center"/>
              <w:rPr>
                <w:rFonts w:ascii="Arial" w:hAnsi="Arial" w:cs="Arial"/>
              </w:rPr>
            </w:pPr>
          </w:p>
        </w:tc>
      </w:tr>
      <w:tr w:rsidR="00903CFC" w:rsidRPr="00903CFC" w14:paraId="19FEEAAC" w14:textId="77777777" w:rsidTr="00903CFC">
        <w:tc>
          <w:tcPr>
            <w:tcW w:w="4675" w:type="dxa"/>
            <w:tcBorders>
              <w:top w:val="single" w:sz="4" w:space="0" w:color="auto"/>
            </w:tcBorders>
          </w:tcPr>
          <w:p w14:paraId="73E36C39" w14:textId="49D82A0A" w:rsidR="00903CFC" w:rsidRPr="00903CFC" w:rsidRDefault="00903CFC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Social worker’s signature</w:t>
            </w:r>
          </w:p>
        </w:tc>
        <w:tc>
          <w:tcPr>
            <w:tcW w:w="4675" w:type="dxa"/>
          </w:tcPr>
          <w:p w14:paraId="76BBB440" w14:textId="538ADA04" w:rsidR="00903CFC" w:rsidRPr="00903CFC" w:rsidRDefault="00903CFC" w:rsidP="00903CFC">
            <w:pPr>
              <w:jc w:val="center"/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Date</w:t>
            </w:r>
          </w:p>
        </w:tc>
      </w:tr>
    </w:tbl>
    <w:p w14:paraId="3758A8A1" w14:textId="77777777" w:rsidR="00903CFC" w:rsidRPr="00903CFC" w:rsidRDefault="00903CFC" w:rsidP="006922A2">
      <w:pPr>
        <w:spacing w:after="0" w:line="240" w:lineRule="auto"/>
        <w:rPr>
          <w:rFonts w:ascii="Arial" w:hAnsi="Arial" w:cs="Arial"/>
        </w:rPr>
      </w:pPr>
    </w:p>
    <w:sectPr w:rsidR="00903CFC" w:rsidRPr="00903C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BBA2" w14:textId="77777777" w:rsidR="00723350" w:rsidRDefault="00723350" w:rsidP="00F07AA2">
      <w:pPr>
        <w:spacing w:after="0" w:line="240" w:lineRule="auto"/>
      </w:pPr>
      <w:r>
        <w:separator/>
      </w:r>
    </w:p>
  </w:endnote>
  <w:endnote w:type="continuationSeparator" w:id="0">
    <w:p w14:paraId="487A676D" w14:textId="77777777" w:rsidR="00723350" w:rsidRDefault="00723350" w:rsidP="00F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7F3E" w14:textId="0A85CB52" w:rsidR="006922A2" w:rsidRDefault="006922A2" w:rsidP="006922A2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 1 of 1</w:t>
    </w:r>
  </w:p>
  <w:p w14:paraId="68982F10" w14:textId="114882F4" w:rsidR="006922A2" w:rsidRPr="006922A2" w:rsidRDefault="006922A2" w:rsidP="006922A2">
    <w:pPr>
      <w:pStyle w:val="Header"/>
      <w:rPr>
        <w:rFonts w:ascii="Arial" w:hAnsi="Arial" w:cs="Arial"/>
        <w:sz w:val="20"/>
        <w:szCs w:val="20"/>
      </w:rPr>
    </w:pPr>
    <w:r w:rsidRPr="006922A2">
      <w:rPr>
        <w:rFonts w:ascii="Arial" w:hAnsi="Arial" w:cs="Arial"/>
        <w:sz w:val="20"/>
        <w:szCs w:val="20"/>
      </w:rPr>
      <w:t>DAAS-6225 (Rev. 4/2021)</w:t>
    </w:r>
  </w:p>
  <w:p w14:paraId="178BA070" w14:textId="18036AAF" w:rsidR="00CB73BA" w:rsidRPr="006922A2" w:rsidRDefault="006922A2" w:rsidP="002E1E43">
    <w:pPr>
      <w:pStyle w:val="Footer"/>
      <w:rPr>
        <w:rFonts w:ascii="Arial" w:hAnsi="Arial" w:cs="Arial"/>
        <w:sz w:val="20"/>
        <w:szCs w:val="20"/>
      </w:rPr>
    </w:pPr>
    <w:r w:rsidRPr="006922A2">
      <w:rPr>
        <w:rFonts w:ascii="Arial" w:hAnsi="Arial" w:cs="Arial"/>
        <w:sz w:val="20"/>
        <w:szCs w:val="20"/>
      </w:rPr>
      <w:t>Adult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3D09" w14:textId="77777777" w:rsidR="00723350" w:rsidRDefault="00723350" w:rsidP="00F07AA2">
      <w:pPr>
        <w:spacing w:after="0" w:line="240" w:lineRule="auto"/>
      </w:pPr>
      <w:r>
        <w:separator/>
      </w:r>
    </w:p>
  </w:footnote>
  <w:footnote w:type="continuationSeparator" w:id="0">
    <w:p w14:paraId="58637936" w14:textId="77777777" w:rsidR="00723350" w:rsidRDefault="00723350" w:rsidP="00F0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D"/>
    <w:rsid w:val="00023DF5"/>
    <w:rsid w:val="00053CBA"/>
    <w:rsid w:val="000E320A"/>
    <w:rsid w:val="001500B2"/>
    <w:rsid w:val="001C5E4A"/>
    <w:rsid w:val="001F08AB"/>
    <w:rsid w:val="00211D3B"/>
    <w:rsid w:val="002C4743"/>
    <w:rsid w:val="002E1E43"/>
    <w:rsid w:val="002E3FA4"/>
    <w:rsid w:val="0031545B"/>
    <w:rsid w:val="003C70B1"/>
    <w:rsid w:val="00424DB5"/>
    <w:rsid w:val="00435E32"/>
    <w:rsid w:val="004C5466"/>
    <w:rsid w:val="005F1D89"/>
    <w:rsid w:val="00641EAA"/>
    <w:rsid w:val="006922A2"/>
    <w:rsid w:val="00723350"/>
    <w:rsid w:val="007B79B4"/>
    <w:rsid w:val="008055E4"/>
    <w:rsid w:val="00903CFC"/>
    <w:rsid w:val="00907C6D"/>
    <w:rsid w:val="00A77963"/>
    <w:rsid w:val="00BD06F1"/>
    <w:rsid w:val="00CB73BA"/>
    <w:rsid w:val="00EA3DBC"/>
    <w:rsid w:val="00EC69A0"/>
    <w:rsid w:val="00F07AA2"/>
    <w:rsid w:val="00F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959"/>
  <w15:chartTrackingRefBased/>
  <w15:docId w15:val="{50442B24-5DE7-4A21-80D6-A3872D67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0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A2"/>
  </w:style>
  <w:style w:type="paragraph" w:styleId="Footer">
    <w:name w:val="footer"/>
    <w:basedOn w:val="Normal"/>
    <w:link w:val="Foot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Odham, Kasie</cp:lastModifiedBy>
  <cp:revision>4</cp:revision>
  <dcterms:created xsi:type="dcterms:W3CDTF">2021-04-14T13:16:00Z</dcterms:created>
  <dcterms:modified xsi:type="dcterms:W3CDTF">2021-04-14T14:35:00Z</dcterms:modified>
</cp:coreProperties>
</file>